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pacing w:line="357" w:lineRule="auto"/>
        <w:ind w:left="2000" w:right="2232"/>
        <w:jc w:val="center"/>
      </w:pPr>
      <w:r>
        <w:t xml:space="preserve">Всероссийский конкурс </w:t>
      </w:r>
    </w:p>
    <w:p>
      <w:pPr>
        <w:pStyle w:val="22"/>
        <w:spacing w:line="357" w:lineRule="auto"/>
        <w:ind w:left="2000" w:right="2232"/>
        <w:jc w:val="center"/>
      </w:pPr>
      <w:r>
        <w:t xml:space="preserve">«Лучший педагог </w:t>
      </w:r>
      <w:r>
        <w:rPr>
          <w:color w:val="131313"/>
        </w:rPr>
        <w:t xml:space="preserve">по </w:t>
      </w:r>
      <w:r>
        <w:rPr>
          <w:color w:val="0E0E0E"/>
        </w:rPr>
        <w:t xml:space="preserve">обучению </w:t>
      </w:r>
      <w:r>
        <w:t xml:space="preserve">основам безопасного поведения </w:t>
      </w:r>
      <w:r>
        <w:rPr>
          <w:color w:val="0C0C0C"/>
        </w:rPr>
        <w:t xml:space="preserve">на </w:t>
      </w:r>
      <w:r>
        <w:t>дорогах»</w:t>
      </w:r>
    </w:p>
    <w:p>
      <w:pPr>
        <w:pStyle w:val="7"/>
        <w:rPr>
          <w:sz w:val="28"/>
          <w:szCs w:val="28"/>
        </w:rPr>
      </w:pPr>
    </w:p>
    <w:p>
      <w:pPr>
        <w:pStyle w:val="7"/>
        <w:rPr>
          <w:sz w:val="28"/>
          <w:szCs w:val="28"/>
        </w:rPr>
      </w:pPr>
    </w:p>
    <w:p>
      <w:pPr>
        <w:pStyle w:val="7"/>
        <w:rPr>
          <w:sz w:val="28"/>
          <w:szCs w:val="28"/>
        </w:rPr>
      </w:pPr>
    </w:p>
    <w:p>
      <w:pPr>
        <w:pStyle w:val="7"/>
        <w:spacing w:before="1"/>
        <w:rPr>
          <w:sz w:val="28"/>
          <w:szCs w:val="28"/>
        </w:rPr>
      </w:pPr>
    </w:p>
    <w:p>
      <w:pPr>
        <w:ind w:left="262" w:right="5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Педагогический кейс по правилам дорожного движения.</w:t>
      </w:r>
    </w:p>
    <w:p>
      <w:pPr>
        <w:pStyle w:val="17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«Общие правила улиц и дорог»</w:t>
      </w:r>
    </w:p>
    <w:p>
      <w:pPr>
        <w:pStyle w:val="7"/>
        <w:spacing w:after="0"/>
        <w:rPr>
          <w:sz w:val="28"/>
          <w:szCs w:val="28"/>
        </w:rPr>
      </w:pPr>
    </w:p>
    <w:p>
      <w:pPr>
        <w:ind w:right="50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Номинация                                                                                                         «Лучший руководитель отряда юных инспекторов движения»</w:t>
      </w:r>
    </w:p>
    <w:p>
      <w:pPr>
        <w:pStyle w:val="7"/>
        <w:rPr>
          <w:sz w:val="28"/>
          <w:szCs w:val="28"/>
        </w:rPr>
      </w:pPr>
    </w:p>
    <w:p>
      <w:pPr>
        <w:pStyle w:val="7"/>
        <w:jc w:val="center"/>
        <w:rPr>
          <w:sz w:val="28"/>
          <w:szCs w:val="28"/>
        </w:rPr>
      </w:pPr>
    </w:p>
    <w:p>
      <w:pPr>
        <w:pStyle w:val="7"/>
        <w:spacing w:before="10"/>
        <w:rPr>
          <w:sz w:val="28"/>
          <w:szCs w:val="28"/>
        </w:rPr>
      </w:pPr>
    </w:p>
    <w:p>
      <w:pPr>
        <w:pStyle w:val="7"/>
        <w:spacing w:before="10"/>
        <w:rPr>
          <w:sz w:val="28"/>
          <w:szCs w:val="28"/>
        </w:rPr>
      </w:pPr>
    </w:p>
    <w:p>
      <w:pPr>
        <w:pStyle w:val="7"/>
        <w:spacing w:before="10" w:line="360" w:lineRule="auto"/>
        <w:rPr>
          <w:sz w:val="28"/>
          <w:szCs w:val="28"/>
        </w:rPr>
      </w:pPr>
    </w:p>
    <w:p>
      <w:pPr>
        <w:pStyle w:val="7"/>
        <w:spacing w:before="10" w:line="360" w:lineRule="auto"/>
        <w:rPr>
          <w:sz w:val="28"/>
          <w:szCs w:val="28"/>
        </w:rPr>
      </w:pPr>
    </w:p>
    <w:p>
      <w:pPr>
        <w:pStyle w:val="7"/>
        <w:spacing w:before="10" w:line="360" w:lineRule="auto"/>
        <w:rPr>
          <w:sz w:val="28"/>
          <w:szCs w:val="28"/>
        </w:rPr>
      </w:pPr>
    </w:p>
    <w:p>
      <w:pPr>
        <w:bidi w:val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Автор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составитель: Кевлич Наталья Федоровна,</w:t>
      </w:r>
    </w:p>
    <w:p>
      <w:pPr>
        <w:bidi w:val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учитель  начальных классов/</w:t>
      </w:r>
    </w:p>
    <w:p>
      <w:pPr>
        <w:bidi w:val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руководитель отряда ЮИД «Светофорчик», </w:t>
      </w:r>
    </w:p>
    <w:p>
      <w:pPr>
        <w:bidi w:val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МБОУ «Красноборская средняя школа»</w:t>
      </w:r>
    </w:p>
    <w:p>
      <w:pPr>
        <w:spacing w:before="117" w:line="360" w:lineRule="auto"/>
        <w:ind w:right="609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117" w:line="360" w:lineRule="auto"/>
        <w:ind w:right="609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117" w:line="360" w:lineRule="auto"/>
        <w:ind w:right="609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117" w:line="360" w:lineRule="auto"/>
        <w:ind w:right="609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7"/>
        <w:shd w:val="clear" w:color="auto" w:fill="FFFFFF"/>
        <w:spacing w:before="0" w:beforeAutospacing="0" w:after="0" w:afterAutospacing="0"/>
        <w:jc w:val="center"/>
        <w:rPr>
          <w:rStyle w:val="13"/>
          <w:sz w:val="28"/>
          <w:szCs w:val="28"/>
        </w:rPr>
      </w:pPr>
      <w:r>
        <w:rPr>
          <w:sz w:val="28"/>
          <w:szCs w:val="28"/>
        </w:rPr>
        <w:t>2023 год</w:t>
      </w:r>
    </w:p>
    <w:p>
      <w:pPr>
        <w:pStyle w:val="15"/>
        <w:shd w:val="clear" w:color="auto" w:fill="FFFFFF"/>
        <w:spacing w:before="0" w:beforeAutospacing="0" w:after="0" w:afterAutospacing="0"/>
        <w:rPr>
          <w:rStyle w:val="13"/>
          <w:b/>
          <w:bCs/>
          <w:sz w:val="28"/>
          <w:szCs w:val="28"/>
        </w:rPr>
      </w:pPr>
      <w:r>
        <w:rPr>
          <w:rStyle w:val="13"/>
          <w:b/>
          <w:bCs/>
          <w:sz w:val="28"/>
          <w:szCs w:val="28"/>
        </w:rPr>
        <w:t>Введение</w:t>
      </w:r>
    </w:p>
    <w:p>
      <w:pPr>
        <w:pStyle w:val="15"/>
        <w:shd w:val="clear" w:color="auto" w:fill="FFFFFF"/>
        <w:spacing w:before="0" w:beforeAutospacing="0" w:after="0" w:afterAutospacing="0"/>
        <w:rPr>
          <w:rStyle w:val="13"/>
          <w:b/>
          <w:bCs/>
          <w:sz w:val="28"/>
          <w:szCs w:val="28"/>
        </w:rPr>
      </w:pPr>
      <w:r>
        <w:rPr>
          <w:rStyle w:val="13"/>
          <w:b/>
          <w:bCs/>
          <w:sz w:val="28"/>
          <w:szCs w:val="28"/>
        </w:rPr>
        <w:t xml:space="preserve">Цель: </w:t>
      </w:r>
      <w:r>
        <w:rPr>
          <w:rStyle w:val="13"/>
          <w:bCs/>
          <w:sz w:val="28"/>
          <w:szCs w:val="28"/>
        </w:rPr>
        <w:t>совершенствование и обобщение знаний о правилах перехода улиц и дорог.</w:t>
      </w:r>
    </w:p>
    <w:p>
      <w:pPr>
        <w:pStyle w:val="15"/>
        <w:shd w:val="clear" w:color="auto" w:fill="FFFFFF"/>
        <w:spacing w:before="0" w:beforeAutospacing="0" w:after="0" w:afterAutospacing="0"/>
        <w:rPr>
          <w:rStyle w:val="13"/>
          <w:b/>
          <w:bCs/>
          <w:sz w:val="28"/>
          <w:szCs w:val="28"/>
        </w:rPr>
      </w:pPr>
      <w:r>
        <w:rPr>
          <w:rStyle w:val="13"/>
          <w:b/>
          <w:bCs/>
          <w:sz w:val="28"/>
          <w:szCs w:val="28"/>
        </w:rPr>
        <w:t>Задачи кейса: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Развивать способность детей исследовать различные ситуации на дороге и находить их решение, то есть, научиться работать с информацией.</w:t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3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Совершенствовать у детей такие качества, как коммуникабельность, умение слушать и грамотно излагать свои мысли.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Style w:val="13"/>
          <w:b/>
          <w:bCs/>
          <w:sz w:val="28"/>
          <w:szCs w:val="28"/>
        </w:rPr>
      </w:pPr>
      <w:r>
        <w:rPr>
          <w:rStyle w:val="13"/>
          <w:b/>
          <w:bCs/>
          <w:sz w:val="28"/>
          <w:szCs w:val="28"/>
        </w:rPr>
        <w:t>Планируемые результаты: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Учащиеся закрепят знания, полученные на теоретических занятиях, повторят на практической части, учатся анализировать дорожные ситуации и находить пути решения.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Style w:val="13"/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>Дети могут применить полученные знания, умения, навыки в жизненных ситуациях.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3"/>
          <w:b/>
          <w:bCs/>
          <w:sz w:val="28"/>
          <w:szCs w:val="28"/>
        </w:rPr>
      </w:pPr>
      <w:r>
        <w:rPr>
          <w:rStyle w:val="13"/>
          <w:b/>
          <w:bCs/>
          <w:sz w:val="28"/>
          <w:szCs w:val="28"/>
        </w:rPr>
        <w:t>Целевая аудитория:</w:t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3"/>
          <w:bCs/>
          <w:sz w:val="28"/>
          <w:szCs w:val="28"/>
        </w:rPr>
      </w:pPr>
      <w:r>
        <w:rPr>
          <w:rStyle w:val="13"/>
          <w:bCs/>
          <w:sz w:val="28"/>
          <w:szCs w:val="28"/>
        </w:rPr>
        <w:t>Педагоги, методисты.</w:t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3"/>
          <w:b/>
          <w:bCs/>
          <w:sz w:val="28"/>
          <w:szCs w:val="28"/>
        </w:rPr>
      </w:pPr>
      <w:r>
        <w:rPr>
          <w:rStyle w:val="13"/>
          <w:b/>
          <w:bCs/>
          <w:sz w:val="28"/>
          <w:szCs w:val="28"/>
        </w:rPr>
        <w:t>Правило дорожного движения:</w:t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3"/>
          <w:bCs/>
          <w:sz w:val="28"/>
          <w:szCs w:val="28"/>
        </w:rPr>
      </w:pPr>
      <w:r>
        <w:rPr>
          <w:rStyle w:val="13"/>
          <w:bCs/>
          <w:sz w:val="28"/>
          <w:szCs w:val="28"/>
        </w:rPr>
        <w:t>«Переходить дорогу нужно  по пешеходному переходу».</w:t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3"/>
          <w:bCs/>
          <w:sz w:val="28"/>
          <w:szCs w:val="28"/>
        </w:rPr>
      </w:pP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Fonts w:hint="default" w:cs="Times New Roman"/>
          <w:sz w:val="28"/>
          <w:szCs w:val="28"/>
          <w:lang w:val="en-US" w:eastAsia="ru-RU"/>
        </w:rPr>
      </w:pPr>
      <w:r>
        <w:rPr>
          <w:rStyle w:val="13"/>
          <w:bCs/>
          <w:sz w:val="28"/>
          <w:szCs w:val="28"/>
        </w:rPr>
        <w:t>Данный кейс –</w:t>
      </w:r>
      <w:r>
        <w:rPr>
          <w:rStyle w:val="13"/>
          <w:bCs/>
          <w:sz w:val="28"/>
          <w:szCs w:val="28"/>
          <w:lang w:val="ru-RU"/>
        </w:rPr>
        <w:t>драматизация</w:t>
      </w:r>
      <w:r>
        <w:rPr>
          <w:rStyle w:val="13"/>
          <w:bCs/>
          <w:sz w:val="28"/>
          <w:szCs w:val="28"/>
        </w:rPr>
        <w:t xml:space="preserve"> подходит для занятий связанных с правилами перехода улиц и дорог. </w:t>
      </w:r>
      <w:r>
        <w:rPr>
          <w:rStyle w:val="13"/>
          <w:rFonts w:hint="default"/>
          <w:bCs/>
          <w:sz w:val="28"/>
          <w:szCs w:val="28"/>
          <w:lang w:val="ru-RU"/>
        </w:rPr>
        <w:t xml:space="preserve"> Решая ситуативные задания учащиеся отрабатывают навыки правильного перехода улиц и дорог. Учатся формулировать правила дорожного движения. </w:t>
      </w:r>
      <w:r>
        <w:rPr>
          <w:rStyle w:val="13"/>
          <w:bCs/>
          <w:sz w:val="28"/>
          <w:szCs w:val="28"/>
          <w:lang w:val="ru-RU"/>
        </w:rPr>
        <w:t>Это</w:t>
      </w:r>
      <w:r>
        <w:rPr>
          <w:rStyle w:val="13"/>
          <w:rFonts w:hint="default"/>
          <w:bCs/>
          <w:sz w:val="28"/>
          <w:szCs w:val="28"/>
          <w:lang w:val="ru-RU"/>
        </w:rPr>
        <w:t xml:space="preserve"> задание было взято из занятия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Правила поведения пассажиров в городском транспорте</w:t>
      </w:r>
      <w:r>
        <w:rPr>
          <w:rFonts w:hint="default" w:cs="Times New Roman"/>
          <w:sz w:val="28"/>
          <w:szCs w:val="28"/>
          <w:lang w:val="en-US" w:eastAsia="ru-RU"/>
        </w:rPr>
        <w:t xml:space="preserve">». </w:t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3"/>
          <w:rFonts w:hint="default"/>
          <w:b/>
          <w:bCs w:val="0"/>
          <w:sz w:val="28"/>
          <w:szCs w:val="28"/>
          <w:lang w:val="ru-RU"/>
        </w:rPr>
      </w:pPr>
      <w:r>
        <w:rPr>
          <w:rStyle w:val="13"/>
          <w:b/>
          <w:bCs/>
          <w:sz w:val="28"/>
          <w:szCs w:val="28"/>
        </w:rPr>
        <w:t>Описание кейса</w:t>
      </w:r>
      <w:r>
        <w:rPr>
          <w:rStyle w:val="13"/>
          <w:rFonts w:hint="default"/>
          <w:b/>
          <w:bCs/>
          <w:sz w:val="28"/>
          <w:szCs w:val="28"/>
          <w:lang w:val="ru-RU"/>
        </w:rPr>
        <w:t>-</w:t>
      </w:r>
      <w:r>
        <w:rPr>
          <w:rStyle w:val="13"/>
          <w:b/>
          <w:bCs/>
          <w:sz w:val="28"/>
          <w:szCs w:val="28"/>
        </w:rPr>
        <w:t xml:space="preserve">  </w:t>
      </w:r>
      <w:r>
        <w:rPr>
          <w:rStyle w:val="13"/>
          <w:b/>
          <w:bCs w:val="0"/>
          <w:sz w:val="28"/>
          <w:szCs w:val="28"/>
          <w:lang w:val="ru-RU"/>
        </w:rPr>
        <w:t>драматизации</w:t>
      </w:r>
      <w:r>
        <w:rPr>
          <w:rStyle w:val="13"/>
          <w:rFonts w:hint="default"/>
          <w:b/>
          <w:bCs w:val="0"/>
          <w:sz w:val="28"/>
          <w:szCs w:val="28"/>
          <w:lang w:val="ru-RU"/>
        </w:rPr>
        <w:t>.</w:t>
      </w:r>
    </w:p>
    <w:p>
      <w:pPr>
        <w:spacing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Ребята,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вчера</w:t>
      </w:r>
      <w:r>
        <w:rPr>
          <w:rFonts w:hint="default"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, возвращаясь из школы была очевидцем следующей картины. На автобусной остановке остановился автобус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>
        <w:rPr>
          <w:rFonts w:hint="default"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 Из автобуса выходит ученик в наушниках и с телефоном в руке. Пока из автобуса выходили пассажиры он перебежал дорогу перед автобусом. Предлагаю вам обыграть данную ситуацию и дать наставление (если с вашей точки зрения это необходимо) от имени ЮИДовца.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4"/>
          <w:sz w:val="28"/>
          <w:szCs w:val="28"/>
        </w:rPr>
      </w:pPr>
      <w:r>
        <w:rPr>
          <w:rStyle w:val="13"/>
          <w:b/>
          <w:bCs/>
          <w:sz w:val="28"/>
          <w:szCs w:val="28"/>
        </w:rPr>
        <w:t>Контрольные вопросы по описанной проблеме:</w:t>
      </w:r>
      <w:r>
        <w:rPr>
          <w:rStyle w:val="14"/>
          <w:sz w:val="28"/>
          <w:szCs w:val="28"/>
        </w:rPr>
        <w:t> </w:t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 xml:space="preserve">Ребята, подойдите к </w:t>
      </w:r>
      <w:r>
        <w:rPr>
          <w:rStyle w:val="14"/>
          <w:sz w:val="28"/>
          <w:szCs w:val="28"/>
          <w:lang w:val="ru-RU"/>
        </w:rPr>
        <w:t>и</w:t>
      </w:r>
      <w:r>
        <w:rPr>
          <w:rStyle w:val="14"/>
          <w:rFonts w:hint="default"/>
          <w:sz w:val="28"/>
          <w:szCs w:val="28"/>
          <w:lang w:val="ru-RU"/>
        </w:rPr>
        <w:t xml:space="preserve"> обыграйте ситуацию</w:t>
      </w:r>
      <w:r>
        <w:rPr>
          <w:rStyle w:val="14"/>
          <w:sz w:val="28"/>
          <w:szCs w:val="28"/>
        </w:rPr>
        <w:t>.</w:t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4"/>
          <w:sz w:val="28"/>
          <w:szCs w:val="28"/>
        </w:rPr>
      </w:pPr>
      <w:r>
        <w:rPr>
          <w:rStyle w:val="14"/>
          <w:sz w:val="28"/>
          <w:szCs w:val="28"/>
          <w:lang w:val="ru-RU"/>
        </w:rPr>
        <w:t>Определите</w:t>
      </w:r>
      <w:r>
        <w:rPr>
          <w:rStyle w:val="14"/>
          <w:rFonts w:hint="default"/>
          <w:sz w:val="28"/>
          <w:szCs w:val="28"/>
          <w:lang w:val="ru-RU"/>
        </w:rPr>
        <w:t xml:space="preserve"> должен был сделать ученик находясь ещё в автобусе</w:t>
      </w:r>
      <w:r>
        <w:rPr>
          <w:rStyle w:val="14"/>
          <w:sz w:val="28"/>
          <w:szCs w:val="28"/>
        </w:rPr>
        <w:t xml:space="preserve">?  </w:t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Как </w:t>
      </w:r>
      <w:r>
        <w:rPr>
          <w:rStyle w:val="10"/>
          <w:sz w:val="28"/>
          <w:szCs w:val="28"/>
          <w:lang w:val="ru-RU"/>
        </w:rPr>
        <w:t>мальчику</w:t>
      </w:r>
      <w:r>
        <w:rPr>
          <w:rStyle w:val="10"/>
          <w:sz w:val="28"/>
          <w:szCs w:val="28"/>
        </w:rPr>
        <w:t xml:space="preserve"> нужно перейти дорогу? </w:t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Правильно ли он поступает? </w:t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Почему вы так решили? (несколько детей высказывают свою точку зрения). </w:t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0"/>
          <w:sz w:val="28"/>
          <w:szCs w:val="28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b/>
          <w:bCs/>
          <w:sz w:val="28"/>
          <w:szCs w:val="28"/>
          <w:lang w:val="ru-RU"/>
        </w:rPr>
        <w:t>Учащиеся</w:t>
      </w:r>
      <w:r>
        <w:rPr>
          <w:rStyle w:val="13"/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Style w:val="12"/>
          <w:rFonts w:ascii="Times New Roman" w:hAnsi="Times New Roman" w:cs="Times New Roman"/>
          <w:sz w:val="28"/>
          <w:szCs w:val="28"/>
        </w:rPr>
        <w:t xml:space="preserve"> Анализируют ситуацию на дороге, высказывают свою точку зрения и совместно находят  решение.</w:t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0"/>
          <w:sz w:val="28"/>
          <w:szCs w:val="28"/>
        </w:rPr>
      </w:pPr>
      <w:r>
        <w:rPr>
          <w:rStyle w:val="10"/>
          <w:b/>
          <w:sz w:val="28"/>
          <w:szCs w:val="28"/>
          <w:lang w:val="ru-RU"/>
        </w:rPr>
        <w:t>Учитель</w:t>
      </w:r>
      <w:r>
        <w:rPr>
          <w:rStyle w:val="10"/>
          <w:b/>
          <w:sz w:val="28"/>
          <w:szCs w:val="28"/>
        </w:rPr>
        <w:t>:</w:t>
      </w:r>
      <w:r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  <w:lang w:val="ru-RU"/>
        </w:rPr>
        <w:t>Предлагаю</w:t>
      </w:r>
      <w:r>
        <w:rPr>
          <w:rStyle w:val="10"/>
          <w:rFonts w:hint="default"/>
          <w:sz w:val="28"/>
          <w:szCs w:val="28"/>
          <w:lang w:val="ru-RU"/>
        </w:rPr>
        <w:t xml:space="preserve"> обсудить и обыграть </w:t>
      </w:r>
      <w:r>
        <w:rPr>
          <w:rStyle w:val="10"/>
          <w:sz w:val="28"/>
          <w:szCs w:val="28"/>
        </w:rPr>
        <w:t xml:space="preserve"> данную ситуацию и попроб</w:t>
      </w:r>
      <w:r>
        <w:rPr>
          <w:rStyle w:val="10"/>
          <w:sz w:val="28"/>
          <w:szCs w:val="28"/>
          <w:lang w:val="ru-RU"/>
        </w:rPr>
        <w:t>ова</w:t>
      </w:r>
      <w:r>
        <w:rPr>
          <w:rStyle w:val="10"/>
          <w:sz w:val="28"/>
          <w:szCs w:val="28"/>
        </w:rPr>
        <w:t>т</w:t>
      </w:r>
      <w:r>
        <w:rPr>
          <w:rStyle w:val="10"/>
          <w:sz w:val="28"/>
          <w:szCs w:val="28"/>
          <w:lang w:val="ru-RU"/>
        </w:rPr>
        <w:t>ь</w:t>
      </w:r>
      <w:r>
        <w:rPr>
          <w:rStyle w:val="10"/>
          <w:sz w:val="28"/>
          <w:szCs w:val="28"/>
        </w:rPr>
        <w:t xml:space="preserve"> сформулировать  правило, которое поможет </w:t>
      </w:r>
      <w:r>
        <w:rPr>
          <w:rStyle w:val="10"/>
          <w:sz w:val="28"/>
          <w:szCs w:val="28"/>
          <w:lang w:val="ru-RU"/>
        </w:rPr>
        <w:t>ученику</w:t>
      </w:r>
      <w:r>
        <w:rPr>
          <w:rStyle w:val="10"/>
          <w:rFonts w:hint="default"/>
          <w:sz w:val="28"/>
          <w:szCs w:val="28"/>
          <w:lang w:val="ru-RU"/>
        </w:rPr>
        <w:t xml:space="preserve">  </w:t>
      </w:r>
      <w:r>
        <w:rPr>
          <w:rStyle w:val="10"/>
          <w:sz w:val="28"/>
          <w:szCs w:val="28"/>
        </w:rPr>
        <w:t xml:space="preserve"> избежать беды. </w:t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0"/>
          <w:sz w:val="28"/>
          <w:szCs w:val="28"/>
        </w:rPr>
      </w:pPr>
    </w:p>
    <w:p>
      <w:pPr>
        <w:pStyle w:val="9"/>
        <w:spacing w:before="90" w:beforeAutospacing="0" w:after="90" w:afterAutospacing="0"/>
        <w:jc w:val="both"/>
        <w:rPr>
          <w:rStyle w:val="10"/>
          <w:sz w:val="28"/>
          <w:szCs w:val="28"/>
        </w:rPr>
      </w:pPr>
      <w:r>
        <w:drawing>
          <wp:inline distT="0" distB="0" distL="114300" distR="114300">
            <wp:extent cx="3069590" cy="2301875"/>
            <wp:effectExtent l="0" t="0" r="16510" b="3175"/>
            <wp:docPr id="7" name="Picture 3" descr="C:\Users\ГАЛИНА\Downloads\HNGU7ycjZ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C:\Users\ГАЛИНА\Downloads\HNGU7ycjZ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230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75205" cy="2468880"/>
            <wp:effectExtent l="0" t="0" r="10795" b="6985"/>
            <wp:docPr id="5" name="Picture 4" descr="C:\Users\ГАЛИНА\Downloads\yHxELyx4z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:\Users\ГАЛИНА\Downloads\yHxELyx4zn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476" b="25098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6"/>
          <w:b/>
          <w:sz w:val="28"/>
          <w:szCs w:val="28"/>
        </w:rPr>
      </w:pPr>
      <w:r>
        <w:rPr>
          <w:rStyle w:val="10"/>
          <w:b/>
          <w:sz w:val="28"/>
          <w:szCs w:val="28"/>
        </w:rPr>
        <w:t xml:space="preserve">Предполагаемое решение: </w:t>
      </w:r>
    </w:p>
    <w:p>
      <w:pPr>
        <w:spacing w:line="240" w:lineRule="auto"/>
        <w:jc w:val="both"/>
        <w:rPr>
          <w:rStyle w:val="13"/>
          <w:rFonts w:ascii="Times New Roman" w:hAnsi="Times New Roman" w:cs="Times New Roman"/>
          <w:bCs/>
          <w:sz w:val="28"/>
          <w:szCs w:val="28"/>
        </w:rPr>
      </w:pPr>
      <w:r>
        <w:rPr>
          <w:rStyle w:val="16"/>
          <w:rFonts w:ascii="Times New Roman" w:hAnsi="Times New Roman" w:cs="Times New Roman"/>
          <w:bCs/>
          <w:sz w:val="28"/>
          <w:szCs w:val="28"/>
        </w:rPr>
        <w:t>Дети формулируют  и объясняют правило:</w:t>
      </w:r>
      <w:r>
        <w:rPr>
          <w:rStyle w:val="13"/>
          <w:rFonts w:ascii="Times New Roman" w:hAnsi="Times New Roman" w:cs="Times New Roman"/>
          <w:bCs/>
          <w:sz w:val="28"/>
          <w:szCs w:val="28"/>
        </w:rPr>
        <w:t xml:space="preserve"> </w:t>
      </w:r>
    </w:p>
    <w:p>
      <w:pPr>
        <w:spacing w:line="240" w:lineRule="auto"/>
        <w:jc w:val="both"/>
        <w:rPr>
          <w:rStyle w:val="16"/>
          <w:rFonts w:hint="default" w:ascii="Times New Roman" w:hAnsi="Times New Roman" w:cs="Times New Roman"/>
          <w:bCs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bCs/>
          <w:sz w:val="28"/>
          <w:szCs w:val="28"/>
        </w:rPr>
        <w:t xml:space="preserve">«Переходить дорогу нужно только по пешеходному переходу, </w:t>
      </w:r>
      <w:r>
        <w:rPr>
          <w:rStyle w:val="13"/>
          <w:rFonts w:hint="default" w:ascii="Times New Roman" w:hAnsi="Times New Roman" w:cs="Times New Roman"/>
          <w:bCs/>
          <w:sz w:val="28"/>
          <w:szCs w:val="28"/>
          <w:lang w:val="ru-RU"/>
        </w:rPr>
        <w:t>дождавшись когда автобус отъедет от остановки</w:t>
      </w:r>
      <w:r>
        <w:rPr>
          <w:rStyle w:val="13"/>
          <w:rFonts w:hint="default" w:ascii="Times New Roman" w:hAnsi="Times New Roman" w:cs="Times New Roman"/>
          <w:bCs/>
          <w:sz w:val="28"/>
          <w:szCs w:val="28"/>
        </w:rPr>
        <w:t>».</w:t>
      </w:r>
    </w:p>
    <w:p>
      <w:pPr>
        <w:spacing w:line="240" w:lineRule="auto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ты пассажир общественного транспорта ( автобуса) и тебе необходимо сойти на своей остановке. Тебе необходимо снять наушники, убрать телефон в карман или сумку. Выйти из автобуса. Дождаться, когда автобус уедет и только тогда переходить улицу по пешеходному переходу, если пешеходный переход расположен дальше автобусной остановки то тогда можно сразу идти по тротуару к пешеходному переходу. </w:t>
      </w:r>
    </w:p>
    <w:p>
      <w:pPr>
        <w:pStyle w:val="15"/>
        <w:shd w:val="clear" w:color="auto" w:fill="FFFFFF"/>
        <w:spacing w:before="0" w:beforeAutospacing="0" w:after="0" w:afterAutospacing="0"/>
        <w:jc w:val="both"/>
        <w:rPr>
          <w:rStyle w:val="12"/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13"/>
          <w:b/>
          <w:bCs/>
          <w:sz w:val="28"/>
          <w:szCs w:val="28"/>
          <w:lang w:val="ru-RU"/>
        </w:rPr>
        <w:t>Учитель</w:t>
      </w:r>
      <w:r>
        <w:rPr>
          <w:rStyle w:val="13"/>
          <w:b/>
          <w:bCs/>
          <w:sz w:val="28"/>
          <w:szCs w:val="28"/>
        </w:rPr>
        <w:t xml:space="preserve">: </w:t>
      </w:r>
      <w:r>
        <w:rPr>
          <w:rStyle w:val="13"/>
          <w:bCs/>
          <w:sz w:val="28"/>
          <w:szCs w:val="28"/>
        </w:rPr>
        <w:t>Правильно</w:t>
      </w:r>
      <w:r>
        <w:rPr>
          <w:rStyle w:val="13"/>
          <w:rFonts w:hint="default"/>
          <w:bCs/>
          <w:sz w:val="28"/>
          <w:szCs w:val="28"/>
          <w:lang w:val="ru-RU"/>
        </w:rPr>
        <w:t>, молодцы!</w:t>
      </w:r>
      <w:bookmarkStart w:id="0" w:name="_GoBack"/>
      <w:bookmarkEnd w:id="0"/>
    </w:p>
    <w:p>
      <w:pPr>
        <w:shd w:val="clear" w:color="auto" w:fill="FFFFFF"/>
        <w:spacing w:after="0" w:line="240" w:lineRule="auto"/>
        <w:jc w:val="both"/>
        <w:rPr>
          <w:rStyle w:val="12"/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12"/>
          <w:rFonts w:ascii="Times New Roman" w:hAnsi="Times New Roman" w:cs="Times New Roman"/>
          <w:b/>
          <w:color w:val="000000" w:themeColor="text1"/>
          <w:sz w:val="28"/>
          <w:szCs w:val="28"/>
        </w:rPr>
        <w:t>Вывод</w:t>
      </w:r>
    </w:p>
    <w:p>
      <w:pPr>
        <w:shd w:val="clear" w:color="auto" w:fill="FFFFFF"/>
        <w:spacing w:after="0" w:line="240" w:lineRule="auto"/>
        <w:ind w:firstLine="708"/>
        <w:jc w:val="both"/>
        <w:rPr>
          <w:rStyle w:val="1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Кейс - технологии способствуют развитию умения анализировать ситуацию, оценить 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альтернативы, выбрать оптимальный вариант и спланировать его осуществление. </w:t>
      </w:r>
    </w:p>
    <w:p>
      <w:pPr>
        <w:pStyle w:val="9"/>
        <w:spacing w:before="90" w:beforeAutospacing="0" w:after="9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по применению педагогического кейса в образовательном процессе</w:t>
      </w:r>
    </w:p>
    <w:p>
      <w:pPr>
        <w:pStyle w:val="9"/>
        <w:spacing w:before="90" w:beforeAutospacing="0" w:after="9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Работу детей с кейсами – </w:t>
      </w:r>
      <w:r>
        <w:rPr>
          <w:color w:val="000000"/>
          <w:sz w:val="28"/>
          <w:szCs w:val="28"/>
          <w:shd w:val="clear" w:color="auto" w:fill="FFFFFF"/>
          <w:lang w:val="ru-RU"/>
        </w:rPr>
        <w:t>драматизациями</w:t>
      </w:r>
      <w:r>
        <w:rPr>
          <w:color w:val="000000"/>
          <w:sz w:val="28"/>
          <w:szCs w:val="28"/>
          <w:shd w:val="clear" w:color="auto" w:fill="FFFFFF"/>
        </w:rPr>
        <w:t xml:space="preserve"> лучше проводить по подгруппам, тогда можно прогнозировать большую активность участников. </w:t>
      </w:r>
    </w:p>
    <w:p>
      <w:pPr>
        <w:pStyle w:val="9"/>
        <w:spacing w:before="90" w:beforeAutospacing="0" w:after="9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Предоставьте </w:t>
      </w:r>
      <w:r>
        <w:rPr>
          <w:color w:val="111111"/>
          <w:sz w:val="28"/>
          <w:szCs w:val="28"/>
          <w:shd w:val="clear" w:color="auto" w:fill="FFFFFF"/>
          <w:lang w:val="ru-RU"/>
        </w:rPr>
        <w:t>школьникам</w:t>
      </w:r>
      <w:r>
        <w:rPr>
          <w:color w:val="111111"/>
          <w:sz w:val="28"/>
          <w:szCs w:val="28"/>
          <w:shd w:val="clear" w:color="auto" w:fill="FFFFFF"/>
        </w:rPr>
        <w:t xml:space="preserve"> возможность исследовать различные ситуации на дороге: анализировать их, строить предположения и находить им решение.</w:t>
      </w:r>
    </w:p>
    <w:p>
      <w:pPr>
        <w:pStyle w:val="9"/>
        <w:spacing w:before="90" w:beforeAutospacing="0" w:after="9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проговаривайте им  решение данного кейса. Детям необходимо  самостоятельно найти решения данной проблемы на дороге, применив при этом свои  знания правил дорожного движения. </w:t>
      </w:r>
    </w:p>
    <w:p>
      <w:pPr>
        <w:pStyle w:val="9"/>
        <w:spacing w:before="90" w:beforeAutospacing="0" w:after="9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дети затрудняются найти верное решение, задайте несколько наводящих вопросов.  </w:t>
      </w:r>
    </w:p>
    <w:p>
      <w:pPr>
        <w:shd w:val="clear" w:color="auto" w:fill="FFFFFF"/>
        <w:spacing w:after="0" w:line="240" w:lineRule="auto"/>
        <w:jc w:val="both"/>
        <w:rPr>
          <w:rStyle w:val="12"/>
          <w:rFonts w:ascii="Times New Roman" w:hAnsi="Times New Roman" w:cs="Times New Roman"/>
          <w:b/>
          <w:sz w:val="28"/>
          <w:szCs w:val="28"/>
        </w:rPr>
      </w:pPr>
    </w:p>
    <w:sectPr>
      <w:footerReference r:id="rId5" w:type="default"/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18B6"/>
    <w:rsid w:val="00005D33"/>
    <w:rsid w:val="000065C1"/>
    <w:rsid w:val="000F4FB4"/>
    <w:rsid w:val="00101F7C"/>
    <w:rsid w:val="001A1462"/>
    <w:rsid w:val="001E40BC"/>
    <w:rsid w:val="002077BD"/>
    <w:rsid w:val="002531F3"/>
    <w:rsid w:val="00262A76"/>
    <w:rsid w:val="002A16B6"/>
    <w:rsid w:val="003F4917"/>
    <w:rsid w:val="00437609"/>
    <w:rsid w:val="00461999"/>
    <w:rsid w:val="004F3B5C"/>
    <w:rsid w:val="005745C6"/>
    <w:rsid w:val="0059211B"/>
    <w:rsid w:val="006538FC"/>
    <w:rsid w:val="00757318"/>
    <w:rsid w:val="007A7A01"/>
    <w:rsid w:val="007C6A76"/>
    <w:rsid w:val="00961124"/>
    <w:rsid w:val="00985DCE"/>
    <w:rsid w:val="009E3653"/>
    <w:rsid w:val="00A518B6"/>
    <w:rsid w:val="00C21185"/>
    <w:rsid w:val="00D25B73"/>
    <w:rsid w:val="00D25BAB"/>
    <w:rsid w:val="00D80DFB"/>
    <w:rsid w:val="00DA16ED"/>
    <w:rsid w:val="00E036BA"/>
    <w:rsid w:val="00E41E85"/>
    <w:rsid w:val="00E966A6"/>
    <w:rsid w:val="00EA3B73"/>
    <w:rsid w:val="00ED2706"/>
    <w:rsid w:val="00F95928"/>
    <w:rsid w:val="00FF5274"/>
    <w:rsid w:val="24F1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9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21"/>
    <w:uiPriority w:val="0"/>
    <w:pPr>
      <w:suppressAutoHyphens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c5"/>
    <w:basedOn w:val="2"/>
    <w:uiPriority w:val="0"/>
  </w:style>
  <w:style w:type="character" w:customStyle="1" w:styleId="11">
    <w:name w:val="Нижний колонтитул Знак"/>
    <w:basedOn w:val="2"/>
    <w:link w:val="8"/>
    <w:uiPriority w:val="99"/>
  </w:style>
  <w:style w:type="character" w:customStyle="1" w:styleId="12">
    <w:name w:val="c4"/>
    <w:basedOn w:val="2"/>
    <w:uiPriority w:val="0"/>
  </w:style>
  <w:style w:type="character" w:customStyle="1" w:styleId="13">
    <w:name w:val="c6"/>
    <w:basedOn w:val="2"/>
    <w:uiPriority w:val="0"/>
  </w:style>
  <w:style w:type="character" w:customStyle="1" w:styleId="14">
    <w:name w:val="c12"/>
    <w:basedOn w:val="2"/>
    <w:uiPriority w:val="0"/>
  </w:style>
  <w:style w:type="paragraph" w:customStyle="1" w:styleId="15">
    <w:name w:val="c1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c22"/>
    <w:basedOn w:val="2"/>
    <w:uiPriority w:val="0"/>
  </w:style>
  <w:style w:type="paragraph" w:customStyle="1" w:styleId="17">
    <w:name w:val="c1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8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9">
    <w:name w:val="Верхний колонтитул Знак"/>
    <w:basedOn w:val="2"/>
    <w:link w:val="6"/>
    <w:semiHidden/>
    <w:uiPriority w:val="99"/>
  </w:style>
  <w:style w:type="character" w:customStyle="1" w:styleId="20">
    <w:name w:val="WW8Num4z1"/>
    <w:uiPriority w:val="0"/>
    <w:rPr>
      <w:rFonts w:ascii="Courier New" w:hAnsi="Courier New"/>
      <w:sz w:val="20"/>
    </w:rPr>
  </w:style>
  <w:style w:type="character" w:customStyle="1" w:styleId="21">
    <w:name w:val="Основной текст Знак"/>
    <w:basedOn w:val="2"/>
    <w:link w:val="7"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2">
    <w:name w:val="Заголовок 21"/>
    <w:basedOn w:val="1"/>
    <w:qFormat/>
    <w:uiPriority w:val="1"/>
    <w:pPr>
      <w:widowControl w:val="0"/>
      <w:autoSpaceDE w:val="0"/>
      <w:autoSpaceDN w:val="0"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DC815-74EF-4714-9686-7A3C073AA9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712</Words>
  <Characters>4061</Characters>
  <Lines>33</Lines>
  <Paragraphs>9</Paragraphs>
  <TotalTime>7</TotalTime>
  <ScaleCrop>false</ScaleCrop>
  <LinksUpToDate>false</LinksUpToDate>
  <CharactersWithSpaces>4764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2022-03-14T06:45:00Z</dcterms:created>
  <dc:creator>123</dc:creator>
  <cp:lastModifiedBy>ASUS 3</cp:lastModifiedBy>
  <dcterms:modified xsi:type="dcterms:W3CDTF">2023-09-12T21:03:32Z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3B5F3EF616954E03932BF677B14516CA</vt:lpwstr>
  </property>
</Properties>
</file>